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00F09" w14:textId="77777777" w:rsidR="00920A13" w:rsidRDefault="00920A13">
      <w:pPr>
        <w:rPr>
          <w:rFonts w:ascii="Encode Sans Light" w:eastAsia="Encode Sans Light" w:hAnsi="Encode Sans Light" w:cs="Encode Sans Light"/>
          <w:b/>
        </w:rPr>
      </w:pPr>
    </w:p>
    <w:p w14:paraId="74BDC0C8" w14:textId="77777777" w:rsidR="00920A13" w:rsidRPr="000E1F5C" w:rsidRDefault="00733F90">
      <w:pPr>
        <w:rPr>
          <w:rFonts w:ascii="Encode Sans Light" w:eastAsia="Encode Sans Light" w:hAnsi="Encode Sans Light" w:cs="Encode Sans Light"/>
          <w:lang w:val="es-AR"/>
        </w:rPr>
      </w:pPr>
      <w:r w:rsidRPr="000E1F5C">
        <w:rPr>
          <w:rFonts w:ascii="Encode Sans Light" w:eastAsia="Encode Sans Light" w:hAnsi="Encode Sans Light" w:cs="Encode Sans Light"/>
          <w:lang w:val="es-AR"/>
        </w:rPr>
        <w:t>.</w:t>
      </w:r>
    </w:p>
    <w:p w14:paraId="2E99A3CE" w14:textId="77777777" w:rsidR="00920A13" w:rsidRPr="000E1F5C" w:rsidRDefault="00733F90">
      <w:pPr>
        <w:spacing w:before="24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AR"/>
        </w:rPr>
      </w:pPr>
      <w:bookmarkStart w:id="0" w:name="_heading=h.gjdgxs" w:colFirst="0" w:colLast="0"/>
      <w:bookmarkEnd w:id="0"/>
      <w:r w:rsidRPr="000E1F5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AR"/>
        </w:rPr>
        <w:t>COMISIONES EVALUADORAS</w:t>
      </w:r>
      <w:r w:rsidRPr="000E1F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AR"/>
        </w:rPr>
        <w:t xml:space="preserve"> </w:t>
      </w:r>
    </w:p>
    <w:p w14:paraId="572DE615" w14:textId="77777777" w:rsidR="00920A13" w:rsidRDefault="00733F90">
      <w:pPr>
        <w:spacing w:before="24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  <w:r w:rsidRPr="000E1F5C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DIRECTORES/AS ED.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TÈCNICA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6E0A213" w14:textId="77777777" w:rsidR="00920A13" w:rsidRDefault="00733F90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SEDE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Arial" w:eastAsia="Arial" w:hAnsi="Arial" w:cs="Arial"/>
          <w:color w:val="1F1F1F"/>
          <w:sz w:val="18"/>
          <w:szCs w:val="18"/>
          <w:highlight w:val="white"/>
        </w:rPr>
        <w:t xml:space="preserve"> </w:t>
      </w:r>
    </w:p>
    <w:p w14:paraId="42B682B3" w14:textId="77777777" w:rsidR="00920A13" w:rsidRDefault="00733F90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REGION</w:t>
      </w:r>
      <w:r>
        <w:rPr>
          <w:rFonts w:ascii="Times New Roman" w:eastAsia="Times New Roman" w:hAnsi="Times New Roman" w:cs="Times New Roman"/>
          <w:sz w:val="24"/>
          <w:szCs w:val="24"/>
        </w:rPr>
        <w:t>: 5</w:t>
      </w:r>
    </w:p>
    <w:p w14:paraId="6EC0F806" w14:textId="77777777" w:rsidR="00920A13" w:rsidRDefault="00920A13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057" w:type="dxa"/>
        <w:tblInd w:w="1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27"/>
        <w:gridCol w:w="2760"/>
        <w:gridCol w:w="3870"/>
      </w:tblGrid>
      <w:tr w:rsidR="00920A13" w14:paraId="1F9E0D47" w14:textId="77777777">
        <w:trPr>
          <w:trHeight w:val="510"/>
        </w:trPr>
        <w:tc>
          <w:tcPr>
            <w:tcW w:w="2427" w:type="dxa"/>
            <w:tcMar>
              <w:top w:w="0" w:type="dxa"/>
              <w:bottom w:w="0" w:type="dxa"/>
            </w:tcMar>
          </w:tcPr>
          <w:p w14:paraId="7BF7E6B4" w14:textId="77777777" w:rsidR="00920A13" w:rsidRDefault="00733F90">
            <w:pPr>
              <w:spacing w:before="2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CARGOS</w:t>
            </w:r>
          </w:p>
        </w:tc>
        <w:tc>
          <w:tcPr>
            <w:tcW w:w="2760" w:type="dxa"/>
            <w:tcMar>
              <w:top w:w="0" w:type="dxa"/>
              <w:bottom w:w="0" w:type="dxa"/>
            </w:tcMar>
          </w:tcPr>
          <w:p w14:paraId="705A7036" w14:textId="77777777" w:rsidR="00920A13" w:rsidRDefault="00733F90">
            <w:pPr>
              <w:spacing w:before="230" w:after="0" w:line="240" w:lineRule="auto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TITULARES</w:t>
            </w:r>
          </w:p>
        </w:tc>
        <w:tc>
          <w:tcPr>
            <w:tcW w:w="3870" w:type="dxa"/>
            <w:tcMar>
              <w:top w:w="0" w:type="dxa"/>
              <w:bottom w:w="0" w:type="dxa"/>
            </w:tcMar>
          </w:tcPr>
          <w:p w14:paraId="588FCC50" w14:textId="77777777" w:rsidR="00920A13" w:rsidRDefault="00733F90">
            <w:pPr>
              <w:spacing w:before="230" w:after="0" w:line="240" w:lineRule="auto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SUPLENTES</w:t>
            </w:r>
          </w:p>
        </w:tc>
      </w:tr>
      <w:tr w:rsidR="00920A13" w14:paraId="240AE9F7" w14:textId="77777777">
        <w:trPr>
          <w:trHeight w:val="1320"/>
        </w:trPr>
        <w:tc>
          <w:tcPr>
            <w:tcW w:w="2427" w:type="dxa"/>
            <w:tcMar>
              <w:top w:w="0" w:type="dxa"/>
              <w:bottom w:w="0" w:type="dxa"/>
            </w:tcMar>
          </w:tcPr>
          <w:p w14:paraId="0D702C12" w14:textId="77777777" w:rsidR="00920A13" w:rsidRDefault="00920A1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35768C3" w14:textId="77777777" w:rsidR="00920A13" w:rsidRDefault="00733F90"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INSPECTORA/OR</w:t>
            </w:r>
          </w:p>
        </w:tc>
        <w:tc>
          <w:tcPr>
            <w:tcW w:w="2760" w:type="dxa"/>
            <w:tcMar>
              <w:top w:w="0" w:type="dxa"/>
              <w:bottom w:w="0" w:type="dxa"/>
            </w:tcMar>
          </w:tcPr>
          <w:p w14:paraId="6B5AB97C" w14:textId="77777777" w:rsidR="00920A13" w:rsidRPr="000E1F5C" w:rsidRDefault="00920A13">
            <w:pPr>
              <w:rPr>
                <w:rFonts w:ascii="Roboto" w:eastAsia="Roboto" w:hAnsi="Roboto" w:cs="Roboto"/>
                <w:color w:val="1F1F1F"/>
                <w:sz w:val="18"/>
                <w:szCs w:val="18"/>
                <w:highlight w:val="white"/>
                <w:lang w:val="es-AR"/>
              </w:rPr>
            </w:pPr>
          </w:p>
          <w:p w14:paraId="128AB02D" w14:textId="77777777" w:rsidR="00920A13" w:rsidRPr="000E1F5C" w:rsidRDefault="00733F90">
            <w:pPr>
              <w:rPr>
                <w:sz w:val="20"/>
                <w:szCs w:val="20"/>
                <w:lang w:val="es-AR"/>
              </w:rPr>
            </w:pPr>
            <w:r w:rsidRPr="000E1F5C">
              <w:rPr>
                <w:rFonts w:ascii="Roboto" w:eastAsia="Roboto" w:hAnsi="Roboto" w:cs="Roboto"/>
                <w:color w:val="1F1F1F"/>
                <w:sz w:val="18"/>
                <w:szCs w:val="18"/>
                <w:highlight w:val="white"/>
                <w:lang w:val="es-AR"/>
              </w:rPr>
              <w:t>RODRIGUEZ DO SERRO, VERONICA</w:t>
            </w:r>
          </w:p>
          <w:p w14:paraId="6D957800" w14:textId="77777777" w:rsidR="00920A13" w:rsidRPr="000E1F5C" w:rsidRDefault="00733F90">
            <w:pPr>
              <w:rPr>
                <w:lang w:val="es-AR"/>
              </w:rPr>
            </w:pPr>
            <w:r w:rsidRPr="000E1F5C">
              <w:rPr>
                <w:lang w:val="es-AR"/>
              </w:rPr>
              <w:t>AB</w:t>
            </w:r>
          </w:p>
        </w:tc>
        <w:tc>
          <w:tcPr>
            <w:tcW w:w="3870" w:type="dxa"/>
            <w:tcMar>
              <w:top w:w="0" w:type="dxa"/>
              <w:bottom w:w="0" w:type="dxa"/>
            </w:tcMar>
          </w:tcPr>
          <w:p w14:paraId="1A29870C" w14:textId="77777777" w:rsidR="00920A13" w:rsidRPr="000E1F5C" w:rsidRDefault="00920A13">
            <w:pPr>
              <w:rPr>
                <w:rFonts w:ascii="Roboto" w:eastAsia="Roboto" w:hAnsi="Roboto" w:cs="Roboto"/>
                <w:color w:val="1F1F1F"/>
                <w:sz w:val="18"/>
                <w:szCs w:val="18"/>
                <w:highlight w:val="white"/>
                <w:lang w:val="es-AR"/>
              </w:rPr>
            </w:pPr>
          </w:p>
          <w:p w14:paraId="462E9254" w14:textId="77777777" w:rsidR="00920A13" w:rsidRDefault="00733F90">
            <w:pPr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1F1F1F"/>
                <w:sz w:val="18"/>
                <w:szCs w:val="18"/>
                <w:highlight w:val="white"/>
              </w:rPr>
              <w:t>MASTROPIERRO ALICIA</w:t>
            </w:r>
          </w:p>
          <w:p w14:paraId="03B0787C" w14:textId="77777777" w:rsidR="00920A13" w:rsidRDefault="00733F90">
            <w:r>
              <w:t>AB</w:t>
            </w:r>
          </w:p>
        </w:tc>
      </w:tr>
      <w:tr w:rsidR="00920A13" w14:paraId="49CF0160" w14:textId="77777777">
        <w:trPr>
          <w:trHeight w:val="1305"/>
        </w:trPr>
        <w:tc>
          <w:tcPr>
            <w:tcW w:w="2427" w:type="dxa"/>
            <w:tcMar>
              <w:top w:w="0" w:type="dxa"/>
              <w:bottom w:w="0" w:type="dxa"/>
            </w:tcMar>
          </w:tcPr>
          <w:p w14:paraId="51BE760E" w14:textId="77777777" w:rsidR="00920A13" w:rsidRDefault="00920A1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2C3E250" w14:textId="77777777" w:rsidR="00920A13" w:rsidRDefault="00733F90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INSPECTORA/OR</w:t>
            </w:r>
          </w:p>
        </w:tc>
        <w:tc>
          <w:tcPr>
            <w:tcW w:w="2760" w:type="dxa"/>
            <w:tcMar>
              <w:top w:w="0" w:type="dxa"/>
              <w:bottom w:w="0" w:type="dxa"/>
            </w:tcMar>
          </w:tcPr>
          <w:p w14:paraId="7FCDC7C3" w14:textId="77777777" w:rsidR="00920A13" w:rsidRDefault="00920A13">
            <w:pPr>
              <w:rPr>
                <w:sz w:val="20"/>
                <w:szCs w:val="20"/>
              </w:rPr>
            </w:pPr>
          </w:p>
          <w:p w14:paraId="14758698" w14:textId="77777777" w:rsidR="00920A13" w:rsidRDefault="00733F90">
            <w:pPr>
              <w:rPr>
                <w:rFonts w:ascii="Roboto" w:eastAsia="Roboto" w:hAnsi="Roboto" w:cs="Roboto"/>
                <w:color w:val="1F1F1F"/>
                <w:sz w:val="18"/>
                <w:szCs w:val="18"/>
                <w:highlight w:val="white"/>
              </w:rPr>
            </w:pPr>
            <w:r>
              <w:rPr>
                <w:rFonts w:ascii="Roboto" w:eastAsia="Roboto" w:hAnsi="Roboto" w:cs="Roboto"/>
                <w:color w:val="1F1F1F"/>
                <w:sz w:val="18"/>
                <w:szCs w:val="18"/>
                <w:highlight w:val="white"/>
              </w:rPr>
              <w:t>AMARILLO SILVIA</w:t>
            </w:r>
          </w:p>
          <w:p w14:paraId="7BB92758" w14:textId="77777777" w:rsidR="00920A13" w:rsidRDefault="00733F90">
            <w:pPr>
              <w:rPr>
                <w:rFonts w:ascii="Roboto" w:eastAsia="Roboto" w:hAnsi="Roboto" w:cs="Roboto"/>
                <w:color w:val="1F1F1F"/>
                <w:sz w:val="18"/>
                <w:szCs w:val="18"/>
                <w:highlight w:val="white"/>
              </w:rPr>
            </w:pPr>
            <w:r>
              <w:rPr>
                <w:rFonts w:ascii="Roboto" w:eastAsia="Roboto" w:hAnsi="Roboto" w:cs="Roboto"/>
                <w:color w:val="1F1F1F"/>
                <w:sz w:val="18"/>
                <w:szCs w:val="18"/>
                <w:highlight w:val="white"/>
              </w:rPr>
              <w:t>AB</w:t>
            </w:r>
          </w:p>
        </w:tc>
        <w:tc>
          <w:tcPr>
            <w:tcW w:w="3870" w:type="dxa"/>
            <w:tcMar>
              <w:top w:w="0" w:type="dxa"/>
              <w:bottom w:w="0" w:type="dxa"/>
            </w:tcMar>
          </w:tcPr>
          <w:p w14:paraId="092748AB" w14:textId="77777777" w:rsidR="00920A13" w:rsidRDefault="00920A13">
            <w:pPr>
              <w:rPr>
                <w:sz w:val="20"/>
                <w:szCs w:val="20"/>
              </w:rPr>
            </w:pPr>
          </w:p>
          <w:p w14:paraId="431B789A" w14:textId="77777777" w:rsidR="00920A13" w:rsidRDefault="00733F90">
            <w:pPr>
              <w:rPr>
                <w:rFonts w:ascii="Roboto" w:eastAsia="Roboto" w:hAnsi="Roboto" w:cs="Roboto"/>
                <w:color w:val="1F1F1F"/>
                <w:sz w:val="18"/>
                <w:szCs w:val="18"/>
                <w:highlight w:val="white"/>
              </w:rPr>
            </w:pPr>
            <w:r>
              <w:rPr>
                <w:rFonts w:ascii="Roboto" w:eastAsia="Roboto" w:hAnsi="Roboto" w:cs="Roboto"/>
                <w:color w:val="1F1F1F"/>
                <w:sz w:val="18"/>
                <w:szCs w:val="18"/>
                <w:highlight w:val="white"/>
              </w:rPr>
              <w:t>CESPEDES, RAUL</w:t>
            </w:r>
          </w:p>
          <w:p w14:paraId="0FEE736E" w14:textId="77777777" w:rsidR="00920A13" w:rsidRDefault="00733F90">
            <w:pPr>
              <w:rPr>
                <w:rFonts w:ascii="Roboto" w:eastAsia="Roboto" w:hAnsi="Roboto" w:cs="Roboto"/>
                <w:color w:val="1F1F1F"/>
                <w:sz w:val="18"/>
                <w:szCs w:val="18"/>
                <w:highlight w:val="white"/>
              </w:rPr>
            </w:pPr>
            <w:r>
              <w:rPr>
                <w:rFonts w:ascii="Roboto" w:eastAsia="Roboto" w:hAnsi="Roboto" w:cs="Roboto"/>
                <w:color w:val="1F1F1F"/>
                <w:sz w:val="18"/>
                <w:szCs w:val="18"/>
                <w:highlight w:val="white"/>
              </w:rPr>
              <w:t>R4</w:t>
            </w:r>
          </w:p>
        </w:tc>
      </w:tr>
      <w:tr w:rsidR="00920A13" w14:paraId="68A9DDC6" w14:textId="77777777">
        <w:trPr>
          <w:trHeight w:val="1575"/>
        </w:trPr>
        <w:tc>
          <w:tcPr>
            <w:tcW w:w="2427" w:type="dxa"/>
            <w:tcMar>
              <w:top w:w="0" w:type="dxa"/>
              <w:bottom w:w="0" w:type="dxa"/>
            </w:tcMar>
          </w:tcPr>
          <w:p w14:paraId="2574A57B" w14:textId="77777777" w:rsidR="00920A13" w:rsidRDefault="00733F90">
            <w:pPr>
              <w:spacing w:before="245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DIRECTORA/OR</w:t>
            </w:r>
          </w:p>
        </w:tc>
        <w:tc>
          <w:tcPr>
            <w:tcW w:w="2760" w:type="dxa"/>
            <w:tcMar>
              <w:top w:w="0" w:type="dxa"/>
              <w:bottom w:w="0" w:type="dxa"/>
            </w:tcMar>
          </w:tcPr>
          <w:p w14:paraId="06FD1EDA" w14:textId="77777777" w:rsidR="00920A13" w:rsidRDefault="00920A1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7954964" w14:textId="77777777" w:rsidR="00920A13" w:rsidRDefault="00733F90">
            <w:pPr>
              <w:rPr>
                <w:rFonts w:ascii="Roboto" w:eastAsia="Roboto" w:hAnsi="Roboto" w:cs="Roboto"/>
                <w:color w:val="1F1F1F"/>
                <w:sz w:val="18"/>
                <w:szCs w:val="18"/>
                <w:highlight w:val="white"/>
              </w:rPr>
            </w:pPr>
            <w:r>
              <w:rPr>
                <w:rFonts w:ascii="Roboto" w:eastAsia="Roboto" w:hAnsi="Roboto" w:cs="Roboto"/>
                <w:color w:val="1F1F1F"/>
                <w:sz w:val="18"/>
                <w:szCs w:val="18"/>
                <w:highlight w:val="white"/>
              </w:rPr>
              <w:t>ESCALANTE, MARTIN</w:t>
            </w:r>
          </w:p>
          <w:p w14:paraId="752D6401" w14:textId="77777777" w:rsidR="00920A13" w:rsidRDefault="00733F90">
            <w:pPr>
              <w:rPr>
                <w:rFonts w:ascii="Roboto" w:eastAsia="Roboto" w:hAnsi="Roboto" w:cs="Roboto"/>
                <w:color w:val="1F1F1F"/>
                <w:sz w:val="18"/>
                <w:szCs w:val="18"/>
                <w:highlight w:val="white"/>
              </w:rPr>
            </w:pPr>
            <w:r>
              <w:rPr>
                <w:rFonts w:ascii="Roboto" w:eastAsia="Roboto" w:hAnsi="Roboto" w:cs="Roboto"/>
                <w:color w:val="1F1F1F"/>
                <w:sz w:val="18"/>
                <w:szCs w:val="18"/>
                <w:highlight w:val="white"/>
              </w:rPr>
              <w:t>AB</w:t>
            </w:r>
          </w:p>
          <w:p w14:paraId="69628308" w14:textId="77777777" w:rsidR="00920A13" w:rsidRDefault="00920A13">
            <w:pPr>
              <w:rPr>
                <w:rFonts w:ascii="Arial" w:eastAsia="Arial" w:hAnsi="Arial" w:cs="Arial"/>
              </w:rPr>
            </w:pPr>
          </w:p>
        </w:tc>
        <w:tc>
          <w:tcPr>
            <w:tcW w:w="3870" w:type="dxa"/>
            <w:tcMar>
              <w:top w:w="0" w:type="dxa"/>
              <w:bottom w:w="0" w:type="dxa"/>
            </w:tcMar>
          </w:tcPr>
          <w:p w14:paraId="0349AFBD" w14:textId="77777777" w:rsidR="00920A13" w:rsidRDefault="00920A1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CE7935E" w14:textId="77777777" w:rsidR="00920A13" w:rsidRDefault="00733F90">
            <w:pPr>
              <w:rPr>
                <w:rFonts w:ascii="Roboto" w:eastAsia="Roboto" w:hAnsi="Roboto" w:cs="Roboto"/>
                <w:color w:val="1F1F1F"/>
                <w:sz w:val="18"/>
                <w:szCs w:val="18"/>
                <w:highlight w:val="white"/>
              </w:rPr>
            </w:pPr>
            <w:r>
              <w:rPr>
                <w:rFonts w:ascii="Roboto" w:eastAsia="Roboto" w:hAnsi="Roboto" w:cs="Roboto"/>
                <w:color w:val="1F1F1F"/>
                <w:sz w:val="18"/>
                <w:szCs w:val="18"/>
                <w:highlight w:val="white"/>
              </w:rPr>
              <w:t>LEONARDO TASSILE</w:t>
            </w:r>
          </w:p>
          <w:p w14:paraId="1B0D4F5A" w14:textId="77777777" w:rsidR="00920A13" w:rsidRDefault="00733F90">
            <w:pPr>
              <w:rPr>
                <w:rFonts w:ascii="Roboto" w:eastAsia="Roboto" w:hAnsi="Roboto" w:cs="Roboto"/>
                <w:color w:val="1F1F1F"/>
                <w:sz w:val="18"/>
                <w:szCs w:val="18"/>
                <w:highlight w:val="white"/>
              </w:rPr>
            </w:pPr>
            <w:r>
              <w:rPr>
                <w:rFonts w:ascii="Roboto" w:eastAsia="Roboto" w:hAnsi="Roboto" w:cs="Roboto"/>
                <w:color w:val="1F1F1F"/>
                <w:sz w:val="18"/>
                <w:szCs w:val="18"/>
                <w:highlight w:val="white"/>
              </w:rPr>
              <w:t>EZ</w:t>
            </w:r>
          </w:p>
        </w:tc>
      </w:tr>
    </w:tbl>
    <w:p w14:paraId="57ADE9F7" w14:textId="77777777" w:rsidR="00920A13" w:rsidRDefault="00920A13"/>
    <w:p w14:paraId="45F59E4B" w14:textId="77777777" w:rsidR="00920A13" w:rsidRDefault="00920A13"/>
    <w:p w14:paraId="7AC67CDB" w14:textId="77777777" w:rsidR="00920A13" w:rsidRPr="000E1F5C" w:rsidRDefault="00733F90">
      <w:pPr>
        <w:rPr>
          <w:b/>
          <w:color w:val="000000"/>
          <w:lang w:val="es-AR"/>
        </w:rPr>
      </w:pPr>
      <w:r w:rsidRPr="000E1F5C">
        <w:rPr>
          <w:lang w:val="es-AR"/>
        </w:rPr>
        <w:t xml:space="preserve">                            </w:t>
      </w:r>
      <w:r w:rsidRPr="000E1F5C">
        <w:rPr>
          <w:b/>
          <w:color w:val="000000"/>
          <w:lang w:val="es-AR"/>
        </w:rPr>
        <w:t>SEDE FÍSICA:</w:t>
      </w:r>
      <w:r w:rsidR="000E1F5C">
        <w:rPr>
          <w:b/>
          <w:color w:val="000000"/>
          <w:lang w:val="es-AR"/>
        </w:rPr>
        <w:t xml:space="preserve"> DORREGO 45 J MARMOL </w:t>
      </w:r>
      <w:proofErr w:type="gramStart"/>
      <w:r w:rsidR="000E1F5C">
        <w:rPr>
          <w:b/>
          <w:color w:val="000000"/>
          <w:lang w:val="es-AR"/>
        </w:rPr>
        <w:t>( 9</w:t>
      </w:r>
      <w:proofErr w:type="gramEnd"/>
      <w:r w:rsidR="000E1F5C">
        <w:rPr>
          <w:b/>
          <w:color w:val="000000"/>
          <w:lang w:val="es-AR"/>
        </w:rPr>
        <w:t xml:space="preserve"> A 12)</w:t>
      </w:r>
    </w:p>
    <w:p w14:paraId="2BB0E70E" w14:textId="77777777" w:rsidR="00920A13" w:rsidRPr="000E1F5C" w:rsidRDefault="00733F90">
      <w:pPr>
        <w:rPr>
          <w:b/>
          <w:color w:val="000000"/>
          <w:lang w:val="es-AR"/>
        </w:rPr>
      </w:pPr>
      <w:r w:rsidRPr="000E1F5C">
        <w:rPr>
          <w:b/>
          <w:color w:val="000000"/>
          <w:lang w:val="es-AR"/>
        </w:rPr>
        <w:t xml:space="preserve">                           SEDE VIRTUAL CORREO:</w:t>
      </w:r>
      <w:r w:rsidR="000E1F5C" w:rsidRPr="000E1F5C">
        <w:rPr>
          <w:b/>
          <w:color w:val="000000"/>
          <w:lang w:val="es-AR"/>
        </w:rPr>
        <w:t xml:space="preserve"> pruebastecnicaregion5@gmail.com</w:t>
      </w:r>
    </w:p>
    <w:p w14:paraId="3C9CC38D" w14:textId="77777777" w:rsidR="00920A13" w:rsidRPr="000E1F5C" w:rsidRDefault="00733F90">
      <w:pPr>
        <w:rPr>
          <w:b/>
          <w:color w:val="000000"/>
          <w:lang w:val="es-AR"/>
        </w:rPr>
      </w:pPr>
      <w:r w:rsidRPr="000E1F5C">
        <w:rPr>
          <w:b/>
          <w:color w:val="000000"/>
          <w:lang w:val="es-AR"/>
        </w:rPr>
        <w:t xml:space="preserve">                         </w:t>
      </w:r>
    </w:p>
    <w:p w14:paraId="6506CC4A" w14:textId="77777777" w:rsidR="00920A13" w:rsidRPr="000E1F5C" w:rsidRDefault="00920A13">
      <w:pPr>
        <w:rPr>
          <w:lang w:val="es-AR"/>
        </w:rPr>
      </w:pPr>
    </w:p>
    <w:sectPr w:rsidR="00920A13" w:rsidRPr="000E1F5C">
      <w:headerReference w:type="default" r:id="rId7"/>
      <w:footerReference w:type="default" r:id="rId8"/>
      <w:pgSz w:w="11906" w:h="16838"/>
      <w:pgMar w:top="567" w:right="567" w:bottom="567" w:left="56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334F9" w14:textId="77777777" w:rsidR="00D53B02" w:rsidRDefault="00D53B02">
      <w:pPr>
        <w:spacing w:after="0" w:line="240" w:lineRule="auto"/>
      </w:pPr>
      <w:r>
        <w:separator/>
      </w:r>
    </w:p>
  </w:endnote>
  <w:endnote w:type="continuationSeparator" w:id="0">
    <w:p w14:paraId="14655BD7" w14:textId="77777777" w:rsidR="00D53B02" w:rsidRDefault="00D53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ncode Sans Ligh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Encode Sans Medium">
    <w:altName w:val="Calibri"/>
    <w:charset w:val="00"/>
    <w:family w:val="auto"/>
    <w:pitch w:val="default"/>
  </w:font>
  <w:font w:name="Encode Sans SemiBold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F4569" w14:textId="77777777" w:rsidR="00920A13" w:rsidRDefault="00920A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SemiBold" w:eastAsia="Encode Sans SemiBold" w:hAnsi="Encode Sans SemiBold" w:cs="Encode Sans SemiBold"/>
        <w:color w:val="000000"/>
        <w:sz w:val="20"/>
        <w:szCs w:val="20"/>
      </w:rPr>
    </w:pPr>
  </w:p>
  <w:p w14:paraId="64A6875D" w14:textId="77777777" w:rsidR="00920A13" w:rsidRDefault="00733F9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SemiBold" w:eastAsia="Encode Sans SemiBold" w:hAnsi="Encode Sans SemiBold" w:cs="Encode Sans SemiBold"/>
        <w:color w:val="000000"/>
        <w:sz w:val="20"/>
        <w:szCs w:val="20"/>
        <w:u w:val="single"/>
      </w:rPr>
    </w:pPr>
    <w:r>
      <w:rPr>
        <w:noProof/>
        <w:lang w:val="es-AR"/>
      </w:rPr>
      <w:drawing>
        <wp:anchor distT="0" distB="0" distL="0" distR="0" simplePos="0" relativeHeight="251658240" behindDoc="1" locked="0" layoutInCell="1" hidden="0" allowOverlap="1" wp14:anchorId="5A1A09A4" wp14:editId="33F0CC7E">
          <wp:simplePos x="0" y="0"/>
          <wp:positionH relativeFrom="column">
            <wp:posOffset>2430993</wp:posOffset>
          </wp:positionH>
          <wp:positionV relativeFrom="paragraph">
            <wp:posOffset>132715</wp:posOffset>
          </wp:positionV>
          <wp:extent cx="4309271" cy="1063870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4411" t="-4410" r="4408" b="-4410"/>
                  <a:stretch>
                    <a:fillRect/>
                  </a:stretch>
                </pic:blipFill>
                <pic:spPr>
                  <a:xfrm>
                    <a:off x="0" y="0"/>
                    <a:ext cx="4309271" cy="1063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3A3D9CB" w14:textId="77777777" w:rsidR="00920A13" w:rsidRPr="000E1F5C" w:rsidRDefault="00733F9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SemiBold" w:eastAsia="Encode Sans SemiBold" w:hAnsi="Encode Sans SemiBold" w:cs="Encode Sans SemiBold"/>
        <w:color w:val="000000"/>
        <w:sz w:val="20"/>
        <w:szCs w:val="20"/>
        <w:lang w:val="es-AR"/>
      </w:rPr>
    </w:pPr>
    <w:r w:rsidRPr="000E1F5C">
      <w:rPr>
        <w:rFonts w:ascii="Encode Sans SemiBold" w:eastAsia="Encode Sans SemiBold" w:hAnsi="Encode Sans SemiBold" w:cs="Encode Sans SemiBold"/>
        <w:sz w:val="20"/>
        <w:szCs w:val="20"/>
        <w:lang w:val="es-AR"/>
      </w:rPr>
      <w:t>Jefatura de Región 5-Gestión Estatal</w:t>
    </w:r>
    <w:r w:rsidRPr="000E1F5C">
      <w:rPr>
        <w:rFonts w:ascii="Encode Sans SemiBold" w:eastAsia="Encode Sans SemiBold" w:hAnsi="Encode Sans SemiBold" w:cs="Encode Sans SemiBold"/>
        <w:color w:val="000000"/>
        <w:sz w:val="20"/>
        <w:szCs w:val="20"/>
        <w:lang w:val="es-AR"/>
      </w:rPr>
      <w:t xml:space="preserve"> </w:t>
    </w:r>
  </w:p>
  <w:p w14:paraId="1FE73DE1" w14:textId="77777777" w:rsidR="00920A13" w:rsidRPr="000E1F5C" w:rsidRDefault="00733F9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Medium" w:eastAsia="Encode Sans Medium" w:hAnsi="Encode Sans Medium" w:cs="Encode Sans Medium"/>
        <w:color w:val="000000"/>
        <w:sz w:val="20"/>
        <w:szCs w:val="20"/>
        <w:lang w:val="es-AR"/>
      </w:rPr>
    </w:pPr>
    <w:r w:rsidRPr="000E1F5C">
      <w:rPr>
        <w:rFonts w:ascii="Encode Sans Medium" w:eastAsia="Encode Sans Medium" w:hAnsi="Encode Sans Medium" w:cs="Encode Sans Medium"/>
        <w:sz w:val="20"/>
        <w:szCs w:val="20"/>
        <w:lang w:val="es-AR"/>
      </w:rPr>
      <w:t>Canale 2514, José Mármol-Alte.Brown</w:t>
    </w:r>
  </w:p>
  <w:p w14:paraId="053DA141" w14:textId="77777777" w:rsidR="00920A13" w:rsidRPr="000E1F5C" w:rsidRDefault="00733F9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6930"/>
      </w:tabs>
      <w:spacing w:after="0" w:line="240" w:lineRule="auto"/>
      <w:jc w:val="both"/>
      <w:rPr>
        <w:rFonts w:ascii="Encode Sans Medium" w:eastAsia="Encode Sans Medium" w:hAnsi="Encode Sans Medium" w:cs="Encode Sans Medium"/>
        <w:color w:val="000000"/>
        <w:sz w:val="20"/>
        <w:szCs w:val="20"/>
        <w:lang w:val="es-AR"/>
      </w:rPr>
    </w:pPr>
    <w:r w:rsidRPr="000E1F5C">
      <w:rPr>
        <w:rFonts w:ascii="Encode Sans Medium" w:eastAsia="Encode Sans Medium" w:hAnsi="Encode Sans Medium" w:cs="Encode Sans Medium"/>
        <w:color w:val="000000"/>
        <w:sz w:val="20"/>
        <w:szCs w:val="20"/>
        <w:lang w:val="es-AR"/>
      </w:rPr>
      <w:t>jr05@abc.gob.ar</w:t>
    </w:r>
    <w:r w:rsidRPr="000E1F5C">
      <w:rPr>
        <w:rFonts w:ascii="Encode Sans Medium" w:eastAsia="Encode Sans Medium" w:hAnsi="Encode Sans Medium" w:cs="Encode Sans Medium"/>
        <w:color w:val="000000"/>
        <w:sz w:val="20"/>
        <w:szCs w:val="20"/>
        <w:lang w:val="es-AR"/>
      </w:rPr>
      <w:tab/>
    </w:r>
  </w:p>
  <w:p w14:paraId="285FFD27" w14:textId="77777777" w:rsidR="00920A13" w:rsidRPr="000E1F5C" w:rsidRDefault="00733F9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Medium" w:eastAsia="Encode Sans Medium" w:hAnsi="Encode Sans Medium" w:cs="Encode Sans Medium"/>
        <w:color w:val="000000"/>
        <w:sz w:val="20"/>
        <w:szCs w:val="20"/>
        <w:lang w:val="es-AR"/>
      </w:rPr>
    </w:pPr>
    <w:r w:rsidRPr="000E1F5C">
      <w:rPr>
        <w:rFonts w:ascii="Encode Sans Medium" w:eastAsia="Encode Sans Medium" w:hAnsi="Encode Sans Medium" w:cs="Encode Sans Medium"/>
        <w:color w:val="000000"/>
        <w:sz w:val="20"/>
        <w:szCs w:val="20"/>
        <w:lang w:val="es-AR"/>
      </w:rPr>
      <w:t>Tel.</w:t>
    </w:r>
    <w:r w:rsidRPr="000E1F5C">
      <w:rPr>
        <w:rFonts w:ascii="Encode Sans Medium" w:eastAsia="Encode Sans Medium" w:hAnsi="Encode Sans Medium" w:cs="Encode Sans Medium"/>
        <w:sz w:val="20"/>
        <w:szCs w:val="20"/>
        <w:lang w:val="es-AR"/>
      </w:rPr>
      <w:t>(011</w:t>
    </w:r>
    <w:r w:rsidRPr="000E1F5C">
      <w:rPr>
        <w:rFonts w:ascii="Encode Sans Medium" w:eastAsia="Encode Sans Medium" w:hAnsi="Encode Sans Medium" w:cs="Encode Sans Medium"/>
        <w:color w:val="000000"/>
        <w:sz w:val="20"/>
        <w:szCs w:val="20"/>
        <w:lang w:val="es-AR"/>
      </w:rPr>
      <w:t xml:space="preserve">) </w:t>
    </w:r>
    <w:r w:rsidRPr="000E1F5C">
      <w:rPr>
        <w:rFonts w:ascii="Encode Sans Medium" w:eastAsia="Encode Sans Medium" w:hAnsi="Encode Sans Medium" w:cs="Encode Sans Medium"/>
        <w:sz w:val="20"/>
        <w:szCs w:val="20"/>
        <w:lang w:val="es-AR"/>
      </w:rPr>
      <w:t>4214-7561</w:t>
    </w:r>
  </w:p>
  <w:p w14:paraId="057F8009" w14:textId="77777777" w:rsidR="00920A13" w:rsidRDefault="00733F9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Encode Sans Medium" w:eastAsia="Encode Sans Medium" w:hAnsi="Encode Sans Medium" w:cs="Encode Sans Medium"/>
        <w:color w:val="000000"/>
        <w:sz w:val="20"/>
        <w:szCs w:val="20"/>
      </w:rPr>
    </w:pPr>
    <w:r>
      <w:rPr>
        <w:rFonts w:ascii="Encode Sans Medium" w:eastAsia="Encode Sans Medium" w:hAnsi="Encode Sans Medium" w:cs="Encode Sans Medium"/>
        <w:sz w:val="20"/>
        <w:szCs w:val="20"/>
      </w:rPr>
      <w:t>abc</w:t>
    </w:r>
    <w:r>
      <w:rPr>
        <w:rFonts w:ascii="Encode Sans Medium" w:eastAsia="Encode Sans Medium" w:hAnsi="Encode Sans Medium" w:cs="Encode Sans Medium"/>
        <w:color w:val="000000"/>
        <w:sz w:val="20"/>
        <w:szCs w:val="20"/>
      </w:rPr>
      <w:t xml:space="preserve">.gob.ar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517F1" w14:textId="77777777" w:rsidR="00D53B02" w:rsidRDefault="00D53B02">
      <w:pPr>
        <w:spacing w:after="0" w:line="240" w:lineRule="auto"/>
      </w:pPr>
      <w:r>
        <w:separator/>
      </w:r>
    </w:p>
  </w:footnote>
  <w:footnote w:type="continuationSeparator" w:id="0">
    <w:p w14:paraId="046E6B4A" w14:textId="77777777" w:rsidR="00D53B02" w:rsidRDefault="00D53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2C5C0" w14:textId="77777777" w:rsidR="00920A13" w:rsidRPr="000E1F5C" w:rsidRDefault="00733F9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253"/>
      </w:tabs>
      <w:spacing w:after="0" w:line="240" w:lineRule="auto"/>
      <w:jc w:val="right"/>
      <w:rPr>
        <w:rFonts w:ascii="Encode Sans Medium" w:eastAsia="Encode Sans Medium" w:hAnsi="Encode Sans Medium" w:cs="Encode Sans Medium"/>
        <w:color w:val="595959"/>
        <w:sz w:val="18"/>
        <w:szCs w:val="18"/>
        <w:lang w:val="es-AR"/>
      </w:rPr>
    </w:pPr>
    <w:r w:rsidRPr="000E1F5C">
      <w:rPr>
        <w:rFonts w:ascii="Encode Sans SemiBold" w:eastAsia="Encode Sans SemiBold" w:hAnsi="Encode Sans SemiBold" w:cs="Encode Sans SemiBold"/>
        <w:color w:val="595959"/>
        <w:sz w:val="18"/>
        <w:szCs w:val="18"/>
        <w:lang w:val="es-AR"/>
      </w:rPr>
      <w:t>2024 •</w:t>
    </w:r>
    <w:r w:rsidRPr="000E1F5C">
      <w:rPr>
        <w:rFonts w:ascii="Encode Sans Medium" w:eastAsia="Encode Sans Medium" w:hAnsi="Encode Sans Medium" w:cs="Encode Sans Medium"/>
        <w:color w:val="595959"/>
        <w:sz w:val="18"/>
        <w:szCs w:val="18"/>
        <w:lang w:val="es-AR"/>
      </w:rPr>
      <w:t xml:space="preserve"> Año del 75° Aniversario de la gratuidad universitaria en la República Argentina</w:t>
    </w:r>
  </w:p>
  <w:p w14:paraId="132947D2" w14:textId="77777777" w:rsidR="00920A13" w:rsidRPr="000E1F5C" w:rsidRDefault="00733F9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5386"/>
      </w:tabs>
      <w:spacing w:after="0" w:line="240" w:lineRule="auto"/>
      <w:rPr>
        <w:color w:val="000000"/>
        <w:lang w:val="es-AR"/>
      </w:rPr>
    </w:pPr>
    <w:r w:rsidRPr="000E1F5C">
      <w:rPr>
        <w:color w:val="000000"/>
        <w:lang w:val="es-AR"/>
      </w:rPr>
      <w:t xml:space="preserve">    </w:t>
    </w:r>
    <w:r w:rsidRPr="000E1F5C">
      <w:rPr>
        <w:color w:val="000000"/>
        <w:lang w:val="es-AR"/>
      </w:rPr>
      <w:tab/>
    </w:r>
  </w:p>
  <w:p w14:paraId="31B4FA70" w14:textId="77777777" w:rsidR="00920A13" w:rsidRPr="000E1F5C" w:rsidRDefault="00920A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lang w:val="es-A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A13"/>
    <w:rsid w:val="000E1F5C"/>
    <w:rsid w:val="00733F90"/>
    <w:rsid w:val="00920A13"/>
    <w:rsid w:val="00D53B02"/>
    <w:rsid w:val="00F6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693D5"/>
  <w15:docId w15:val="{B58AFFA7-4B2D-41FD-AB6C-293D92B8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e1Gpz/JzcK3W2B9QScl+6e2Oow==">CgMxLjAyCGguZ2pkZ3hzMgloLjMwajB6bGw4AHIhMVNtSFZKVTRMVHljWmdQNFZmTDdlNTJUcWw3a29NQlVk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396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Jefatura2</dc:creator>
  <cp:lastModifiedBy>JuliaLen</cp:lastModifiedBy>
  <cp:revision>2</cp:revision>
  <dcterms:created xsi:type="dcterms:W3CDTF">2024-04-02T15:01:00Z</dcterms:created>
  <dcterms:modified xsi:type="dcterms:W3CDTF">2024-04-02T15:01:00Z</dcterms:modified>
</cp:coreProperties>
</file>