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92E" w:rsidRPr="00EB792E" w:rsidRDefault="00EB792E" w:rsidP="00EB79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lang w:eastAsia="es-ES"/>
        </w:rPr>
      </w:pPr>
      <w:r w:rsidRPr="00EB792E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 </w:t>
      </w:r>
    </w:p>
    <w:tbl>
      <w:tblPr>
        <w:tblW w:w="84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1"/>
        <w:gridCol w:w="1200"/>
        <w:gridCol w:w="1402"/>
        <w:gridCol w:w="1040"/>
        <w:gridCol w:w="3537"/>
      </w:tblGrid>
      <w:tr w:rsidR="00EB792E" w:rsidRPr="00EB792E" w:rsidTr="00EB792E">
        <w:trPr>
          <w:trHeight w:val="315"/>
        </w:trPr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792E" w:rsidRPr="00EB792E" w:rsidRDefault="00EB792E" w:rsidP="00EB792E">
            <w:pPr>
              <w:spacing w:after="0" w:line="240" w:lineRule="auto"/>
              <w:rPr>
                <w:rFonts w:ascii="Calibri" w:eastAsia="Times New Roman" w:hAnsi="Calibri" w:cs="Times New Roman"/>
                <w:color w:val="222222"/>
                <w:lang w:eastAsia="es-ES"/>
              </w:rPr>
            </w:pPr>
            <w:r w:rsidRPr="00EB792E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4"/>
                <w:szCs w:val="24"/>
                <w:lang w:eastAsia="es-ES"/>
              </w:rPr>
              <w:t>ESCUELA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792E" w:rsidRPr="00EB792E" w:rsidRDefault="00EB792E" w:rsidP="00EB792E">
            <w:pPr>
              <w:spacing w:after="0" w:line="240" w:lineRule="auto"/>
              <w:rPr>
                <w:rFonts w:ascii="Calibri" w:eastAsia="Times New Roman" w:hAnsi="Calibri" w:cs="Times New Roman"/>
                <w:color w:val="222222"/>
                <w:lang w:eastAsia="es-ES"/>
              </w:rPr>
            </w:pPr>
            <w:r w:rsidRPr="00EB792E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4"/>
                <w:szCs w:val="24"/>
                <w:lang w:eastAsia="es-ES"/>
              </w:rPr>
              <w:t>CARGO</w:t>
            </w:r>
          </w:p>
        </w:tc>
        <w:tc>
          <w:tcPr>
            <w:tcW w:w="1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792E" w:rsidRPr="00EB792E" w:rsidRDefault="00EB792E" w:rsidP="00EB792E">
            <w:pPr>
              <w:spacing w:after="0" w:line="240" w:lineRule="auto"/>
              <w:rPr>
                <w:rFonts w:ascii="Calibri" w:eastAsia="Times New Roman" w:hAnsi="Calibri" w:cs="Times New Roman"/>
                <w:color w:val="222222"/>
                <w:lang w:eastAsia="es-ES"/>
              </w:rPr>
            </w:pPr>
            <w:r w:rsidRPr="00EB792E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4"/>
                <w:szCs w:val="24"/>
                <w:lang w:eastAsia="es-ES"/>
              </w:rPr>
              <w:t>SIT. REVISTA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792E" w:rsidRPr="00EB792E" w:rsidRDefault="00EB792E" w:rsidP="00EB792E">
            <w:pPr>
              <w:spacing w:after="0" w:line="240" w:lineRule="auto"/>
              <w:rPr>
                <w:rFonts w:ascii="Calibri" w:eastAsia="Times New Roman" w:hAnsi="Calibri" w:cs="Times New Roman"/>
                <w:color w:val="222222"/>
                <w:lang w:eastAsia="es-ES"/>
              </w:rPr>
            </w:pPr>
            <w:r w:rsidRPr="00EB792E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4"/>
                <w:szCs w:val="24"/>
                <w:lang w:eastAsia="es-ES"/>
              </w:rPr>
              <w:t>MOTIVO</w:t>
            </w:r>
          </w:p>
        </w:tc>
        <w:tc>
          <w:tcPr>
            <w:tcW w:w="35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792E" w:rsidRPr="00EB792E" w:rsidRDefault="00EB792E" w:rsidP="00EB79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22222"/>
                <w:lang w:eastAsia="es-ES"/>
              </w:rPr>
            </w:pPr>
            <w:r w:rsidRPr="00EB792E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4"/>
                <w:szCs w:val="24"/>
                <w:lang w:eastAsia="es-ES"/>
              </w:rPr>
              <w:t>HORARIOS</w:t>
            </w:r>
          </w:p>
        </w:tc>
      </w:tr>
      <w:tr w:rsidR="00EB792E" w:rsidRPr="00EB792E" w:rsidTr="00EB792E">
        <w:trPr>
          <w:trHeight w:val="300"/>
        </w:trPr>
        <w:tc>
          <w:tcPr>
            <w:tcW w:w="1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792E" w:rsidRPr="00EB792E" w:rsidRDefault="00EB792E" w:rsidP="00EB792E">
            <w:pPr>
              <w:spacing w:after="0" w:line="240" w:lineRule="auto"/>
              <w:rPr>
                <w:rFonts w:ascii="Calibri" w:eastAsia="Times New Roman" w:hAnsi="Calibri" w:cs="Times New Roman"/>
                <w:color w:val="222222"/>
                <w:lang w:eastAsia="es-ES"/>
              </w:rPr>
            </w:pPr>
            <w:r w:rsidRPr="00EB792E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  <w:t>EP 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792E" w:rsidRPr="00EB792E" w:rsidRDefault="00EB792E" w:rsidP="00EB792E">
            <w:pPr>
              <w:spacing w:after="0" w:line="240" w:lineRule="auto"/>
              <w:rPr>
                <w:rFonts w:ascii="Calibri" w:eastAsia="Times New Roman" w:hAnsi="Calibri" w:cs="Times New Roman"/>
                <w:color w:val="222222"/>
                <w:lang w:eastAsia="es-ES"/>
              </w:rPr>
            </w:pPr>
            <w:r w:rsidRPr="00EB792E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  <w:t>VD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792E" w:rsidRPr="00EB792E" w:rsidRDefault="00EB792E" w:rsidP="00EB792E">
            <w:pPr>
              <w:spacing w:after="0" w:line="240" w:lineRule="auto"/>
              <w:rPr>
                <w:rFonts w:ascii="Calibri" w:eastAsia="Times New Roman" w:hAnsi="Calibri" w:cs="Times New Roman"/>
                <w:color w:val="222222"/>
                <w:lang w:eastAsia="es-ES"/>
              </w:rPr>
            </w:pPr>
            <w:r w:rsidRPr="00EB792E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  <w:t>SUP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792E" w:rsidRPr="00EB792E" w:rsidRDefault="00EB792E" w:rsidP="00EB792E">
            <w:pPr>
              <w:spacing w:after="0" w:line="240" w:lineRule="auto"/>
              <w:rPr>
                <w:rFonts w:ascii="Calibri" w:eastAsia="Times New Roman" w:hAnsi="Calibri" w:cs="Times New Roman"/>
                <w:color w:val="222222"/>
                <w:lang w:eastAsia="es-ES"/>
              </w:rPr>
            </w:pPr>
            <w:r w:rsidRPr="00EB792E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  <w:t>1183/11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792E" w:rsidRPr="00EB792E" w:rsidRDefault="00EB792E" w:rsidP="00EB792E">
            <w:pPr>
              <w:spacing w:after="0" w:line="240" w:lineRule="auto"/>
              <w:rPr>
                <w:rFonts w:ascii="Calibri" w:eastAsia="Times New Roman" w:hAnsi="Calibri" w:cs="Times New Roman"/>
                <w:color w:val="222222"/>
                <w:lang w:eastAsia="es-ES"/>
              </w:rPr>
            </w:pPr>
            <w:r w:rsidRPr="00EB792E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  <w:t>LU/MI/VI Turno Tarde;  MA/JU Turno Mañana</w:t>
            </w:r>
          </w:p>
        </w:tc>
      </w:tr>
      <w:tr w:rsidR="00EB792E" w:rsidRPr="00EB792E" w:rsidTr="00EB792E">
        <w:trPr>
          <w:trHeight w:val="300"/>
        </w:trPr>
        <w:tc>
          <w:tcPr>
            <w:tcW w:w="1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792E" w:rsidRPr="00EB792E" w:rsidRDefault="00EB792E" w:rsidP="00EB792E">
            <w:pPr>
              <w:spacing w:after="0" w:line="240" w:lineRule="auto"/>
              <w:rPr>
                <w:rFonts w:ascii="Calibri" w:eastAsia="Times New Roman" w:hAnsi="Calibri" w:cs="Times New Roman"/>
                <w:color w:val="222222"/>
                <w:lang w:eastAsia="es-ES"/>
              </w:rPr>
            </w:pPr>
            <w:r w:rsidRPr="00EB792E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  <w:t>EP 22 (Escuela Hogar)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792E" w:rsidRPr="00EB792E" w:rsidRDefault="00EB792E" w:rsidP="00EB792E">
            <w:pPr>
              <w:spacing w:after="0" w:line="240" w:lineRule="auto"/>
              <w:rPr>
                <w:rFonts w:ascii="Calibri" w:eastAsia="Times New Roman" w:hAnsi="Calibri" w:cs="Times New Roman"/>
                <w:color w:val="222222"/>
                <w:lang w:eastAsia="es-ES"/>
              </w:rPr>
            </w:pPr>
            <w:r w:rsidRPr="00EB792E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  <w:t>VD jornada completa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792E" w:rsidRPr="00EB792E" w:rsidRDefault="00EB792E" w:rsidP="00EB792E">
            <w:pPr>
              <w:spacing w:after="0" w:line="240" w:lineRule="auto"/>
              <w:rPr>
                <w:rFonts w:ascii="Calibri" w:eastAsia="Times New Roman" w:hAnsi="Calibri" w:cs="Times New Roman"/>
                <w:color w:val="222222"/>
                <w:lang w:eastAsia="es-ES"/>
              </w:rPr>
            </w:pPr>
            <w:r w:rsidRPr="00EB792E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  <w:t> SUP (hasta 28/02/2022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792E" w:rsidRPr="00EB792E" w:rsidRDefault="00EB792E" w:rsidP="00EB792E">
            <w:pPr>
              <w:spacing w:after="0" w:line="240" w:lineRule="auto"/>
              <w:rPr>
                <w:rFonts w:ascii="Calibri" w:eastAsia="Times New Roman" w:hAnsi="Calibri" w:cs="Times New Roman"/>
                <w:color w:val="222222"/>
                <w:lang w:eastAsia="es-ES"/>
              </w:rPr>
            </w:pPr>
            <w:r w:rsidRPr="00EB792E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  <w:t> Lic. Gremial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792E" w:rsidRPr="00EB792E" w:rsidRDefault="00EB792E" w:rsidP="00EB792E">
            <w:pPr>
              <w:spacing w:after="0" w:line="240" w:lineRule="auto"/>
              <w:rPr>
                <w:rFonts w:ascii="Calibri" w:eastAsia="Times New Roman" w:hAnsi="Calibri" w:cs="Times New Roman"/>
                <w:color w:val="222222"/>
                <w:lang w:eastAsia="es-ES"/>
              </w:rPr>
            </w:pPr>
            <w:r w:rsidRPr="00EB792E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  <w:t xml:space="preserve">Lunes, martes y viernes de 13 a 21 ; miércoles y jueves de 7 a 15 </w:t>
            </w:r>
            <w:proofErr w:type="spellStart"/>
            <w:r w:rsidRPr="00EB792E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  <w:t>hs</w:t>
            </w:r>
            <w:proofErr w:type="spellEnd"/>
          </w:p>
        </w:tc>
      </w:tr>
      <w:tr w:rsidR="00EB792E" w:rsidRPr="00EB792E" w:rsidTr="00EB792E">
        <w:trPr>
          <w:trHeight w:val="300"/>
        </w:trPr>
        <w:tc>
          <w:tcPr>
            <w:tcW w:w="1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792E" w:rsidRPr="00EB792E" w:rsidRDefault="00EB792E" w:rsidP="00EB792E">
            <w:pPr>
              <w:spacing w:after="0" w:line="240" w:lineRule="auto"/>
              <w:rPr>
                <w:rFonts w:ascii="Calibri" w:eastAsia="Times New Roman" w:hAnsi="Calibri" w:cs="Times New Roman"/>
                <w:color w:val="222222"/>
                <w:lang w:eastAsia="es-ES"/>
              </w:rPr>
            </w:pPr>
            <w:r w:rsidRPr="00EB792E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  <w:t>EP 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792E" w:rsidRPr="00EB792E" w:rsidRDefault="00EB792E" w:rsidP="00EB792E">
            <w:pPr>
              <w:spacing w:after="0" w:line="240" w:lineRule="auto"/>
              <w:rPr>
                <w:rFonts w:ascii="Calibri" w:eastAsia="Times New Roman" w:hAnsi="Calibri" w:cs="Times New Roman"/>
                <w:color w:val="222222"/>
                <w:lang w:eastAsia="es-ES"/>
              </w:rPr>
            </w:pPr>
            <w:r w:rsidRPr="00EB792E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  <w:t>VD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792E" w:rsidRPr="00EB792E" w:rsidRDefault="00EB792E" w:rsidP="00EB792E">
            <w:pPr>
              <w:spacing w:after="0" w:line="240" w:lineRule="auto"/>
              <w:rPr>
                <w:rFonts w:ascii="Calibri" w:eastAsia="Times New Roman" w:hAnsi="Calibri" w:cs="Times New Roman"/>
                <w:color w:val="222222"/>
                <w:lang w:eastAsia="es-ES"/>
              </w:rPr>
            </w:pPr>
            <w:r w:rsidRPr="00EB792E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  <w:t>SUP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792E" w:rsidRPr="00EB792E" w:rsidRDefault="00EB792E" w:rsidP="00EB792E">
            <w:pPr>
              <w:spacing w:after="0" w:line="240" w:lineRule="auto"/>
              <w:rPr>
                <w:rFonts w:ascii="Calibri" w:eastAsia="Times New Roman" w:hAnsi="Calibri" w:cs="Times New Roman"/>
                <w:color w:val="222222"/>
                <w:lang w:eastAsia="es-ES"/>
              </w:rPr>
            </w:pPr>
            <w:r w:rsidRPr="00EB792E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  <w:t>1183/11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792E" w:rsidRPr="00EB792E" w:rsidRDefault="00EB792E" w:rsidP="00EB792E">
            <w:pPr>
              <w:spacing w:after="0" w:line="240" w:lineRule="auto"/>
              <w:rPr>
                <w:rFonts w:ascii="Calibri" w:eastAsia="Times New Roman" w:hAnsi="Calibri" w:cs="Times New Roman"/>
                <w:color w:val="222222"/>
                <w:lang w:eastAsia="es-ES"/>
              </w:rPr>
            </w:pPr>
            <w:r w:rsidRPr="00EB792E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  <w:t>LU/MI/JU Turno mañana;  MA/VI Turno tarde</w:t>
            </w:r>
          </w:p>
        </w:tc>
      </w:tr>
      <w:tr w:rsidR="00EB792E" w:rsidRPr="00EB792E" w:rsidTr="00EB792E">
        <w:trPr>
          <w:trHeight w:val="315"/>
        </w:trPr>
        <w:tc>
          <w:tcPr>
            <w:tcW w:w="1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792E" w:rsidRPr="00EB792E" w:rsidRDefault="00EB792E" w:rsidP="00EB792E">
            <w:pPr>
              <w:spacing w:after="0" w:line="240" w:lineRule="auto"/>
              <w:rPr>
                <w:rFonts w:ascii="Calibri" w:eastAsia="Times New Roman" w:hAnsi="Calibri" w:cs="Times New Roman"/>
                <w:color w:val="222222"/>
                <w:lang w:eastAsia="es-ES"/>
              </w:rPr>
            </w:pPr>
            <w:r w:rsidRPr="00EB792E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  <w:t>EP 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792E" w:rsidRPr="00EB792E" w:rsidRDefault="00EB792E" w:rsidP="00EB792E">
            <w:pPr>
              <w:spacing w:after="0" w:line="240" w:lineRule="auto"/>
              <w:rPr>
                <w:rFonts w:ascii="Calibri" w:eastAsia="Times New Roman" w:hAnsi="Calibri" w:cs="Times New Roman"/>
                <w:color w:val="222222"/>
                <w:lang w:eastAsia="es-ES"/>
              </w:rPr>
            </w:pPr>
            <w:r w:rsidRPr="00EB792E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  <w:t>VD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792E" w:rsidRPr="00EB792E" w:rsidRDefault="00EB792E" w:rsidP="00EB792E">
            <w:pPr>
              <w:spacing w:after="0" w:line="240" w:lineRule="auto"/>
              <w:rPr>
                <w:rFonts w:ascii="Calibri" w:eastAsia="Times New Roman" w:hAnsi="Calibri" w:cs="Times New Roman"/>
                <w:color w:val="222222"/>
                <w:lang w:eastAsia="es-ES"/>
              </w:rPr>
            </w:pPr>
            <w:r w:rsidRPr="00EB792E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  <w:t>SUP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792E" w:rsidRPr="00EB792E" w:rsidRDefault="00EB792E" w:rsidP="00EB792E">
            <w:pPr>
              <w:spacing w:after="0" w:line="240" w:lineRule="auto"/>
              <w:rPr>
                <w:rFonts w:ascii="Calibri" w:eastAsia="Times New Roman" w:hAnsi="Calibri" w:cs="Times New Roman"/>
                <w:color w:val="222222"/>
                <w:lang w:eastAsia="es-ES"/>
              </w:rPr>
            </w:pPr>
            <w:r w:rsidRPr="00EB792E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  <w:t>1183/11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B792E" w:rsidRPr="00EB792E" w:rsidRDefault="00EB792E" w:rsidP="00EB792E">
            <w:pPr>
              <w:spacing w:after="0" w:line="240" w:lineRule="auto"/>
              <w:rPr>
                <w:rFonts w:ascii="Calibri" w:eastAsia="Times New Roman" w:hAnsi="Calibri" w:cs="Times New Roman"/>
                <w:color w:val="222222"/>
                <w:lang w:eastAsia="es-ES"/>
              </w:rPr>
            </w:pPr>
            <w:r w:rsidRPr="00EB792E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  <w:t>LU/MI/VI Turno mañana // MA/JU Turno tarde</w:t>
            </w:r>
          </w:p>
        </w:tc>
      </w:tr>
    </w:tbl>
    <w:p w:rsidR="00EB792E" w:rsidRPr="00EB792E" w:rsidRDefault="00EB792E" w:rsidP="00EB79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lang w:eastAsia="es-ES"/>
        </w:rPr>
      </w:pPr>
      <w:r w:rsidRPr="00EB792E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 </w:t>
      </w:r>
    </w:p>
    <w:p w:rsidR="006962BC" w:rsidRDefault="006962BC">
      <w:bookmarkStart w:id="0" w:name="_GoBack"/>
      <w:bookmarkEnd w:id="0"/>
    </w:p>
    <w:sectPr w:rsidR="006962BC" w:rsidSect="00E307C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92E"/>
    <w:rsid w:val="00286038"/>
    <w:rsid w:val="006962BC"/>
    <w:rsid w:val="00A53049"/>
    <w:rsid w:val="00E307CC"/>
    <w:rsid w:val="00EB792E"/>
    <w:rsid w:val="00ED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8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Servicio Tecnico Asamblea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Servicio Tecnico Asamblea</dc:creator>
  <cp:lastModifiedBy>Servicio Tecnico Asamblea</cp:lastModifiedBy>
  <cp:revision>1</cp:revision>
  <dcterms:created xsi:type="dcterms:W3CDTF">2021-11-02T15:03:00Z</dcterms:created>
  <dcterms:modified xsi:type="dcterms:W3CDTF">2021-11-02T15:10:00Z</dcterms:modified>
</cp:coreProperties>
</file>